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5BE8A9B2" w:rsidR="007E7D56" w:rsidRDefault="007E7D56" w:rsidP="007E7D56">
      <w:pPr>
        <w:pStyle w:val="Zhlav"/>
        <w:jc w:val="right"/>
      </w:pPr>
      <w:r>
        <w:t>Příloha č. 2_</w:t>
      </w:r>
      <w:r w:rsidR="002C016E">
        <w:t>2</w:t>
      </w:r>
      <w:r w:rsidR="006E5655">
        <w:t>2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5E4CC8F4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2C016E">
        <w:rPr>
          <w:rFonts w:ascii="Calibri" w:hAnsi="Calibri"/>
          <w:b/>
          <w:szCs w:val="20"/>
        </w:rPr>
        <w:t>2</w:t>
      </w:r>
      <w:r w:rsidR="006E5655">
        <w:rPr>
          <w:rFonts w:ascii="Calibri" w:hAnsi="Calibri"/>
          <w:b/>
          <w:szCs w:val="20"/>
        </w:rPr>
        <w:t>2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671134AC" w:rsidR="003465E0" w:rsidRPr="008954C6" w:rsidRDefault="003465E0" w:rsidP="00BA6B25">
      <w:pPr>
        <w:shd w:val="clear" w:color="auto" w:fill="C1EAFF"/>
        <w:ind w:left="3969" w:hanging="3969"/>
        <w:jc w:val="both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6E5655" w:rsidRPr="006E5655">
        <w:rPr>
          <w:rFonts w:cs="Arial"/>
          <w:b/>
          <w:sz w:val="28"/>
          <w:szCs w:val="28"/>
        </w:rPr>
        <w:t>Artroskopická sestava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25590125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2C016E">
        <w:rPr>
          <w:rFonts w:cs="Arial"/>
          <w:szCs w:val="20"/>
        </w:rPr>
        <w:t>2</w:t>
      </w:r>
      <w:r w:rsidR="006E5655">
        <w:rPr>
          <w:rFonts w:cs="Arial"/>
          <w:szCs w:val="20"/>
        </w:rPr>
        <w:t>2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000DF5A3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B63454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3223DD">
        <w:t>o</w:t>
      </w:r>
      <w:r w:rsidR="003223DD">
        <w:t>perační léčba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15FE8CDF" w:rsidR="003465E0" w:rsidRPr="00D008FB" w:rsidRDefault="006E5655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rFonts w:cs="Arial"/>
                <w:b/>
              </w:rPr>
              <w:t>1</w:t>
            </w:r>
            <w:r w:rsidR="008D4D99">
              <w:rPr>
                <w:rFonts w:cs="Arial"/>
                <w:b/>
              </w:rPr>
              <w:t xml:space="preserve"> ks </w:t>
            </w:r>
            <w:r w:rsidRPr="006E5655">
              <w:rPr>
                <w:rFonts w:cs="Arial"/>
                <w:b/>
              </w:rPr>
              <w:t>Artroskopická sestava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6E5655" w14:paraId="24A157C5" w14:textId="77777777" w:rsidTr="00B64181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F49AB" w14:textId="387425CA" w:rsidR="006E5655" w:rsidRPr="00B64181" w:rsidRDefault="006E5655" w:rsidP="00B64181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sz w:val="18"/>
                <w:szCs w:val="18"/>
              </w:rPr>
              <w:t xml:space="preserve">Parametry přístroje kamerová jednotka </w:t>
            </w:r>
            <w:proofErr w:type="gramStart"/>
            <w:r w:rsidRPr="00B64181">
              <w:rPr>
                <w:rFonts w:cs="Arial"/>
                <w:b/>
                <w:bCs/>
                <w:sz w:val="18"/>
                <w:szCs w:val="18"/>
              </w:rPr>
              <w:t>4K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9EDBA" w14:textId="77777777" w:rsidR="006E5655" w:rsidRDefault="006E5655" w:rsidP="00B6418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1D2CA" w14:textId="77777777" w:rsidR="006E5655" w:rsidRDefault="006E5655" w:rsidP="00B64181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372B" w14:textId="77777777" w:rsidR="006E5655" w:rsidRPr="00BB7702" w:rsidRDefault="006E5655" w:rsidP="00B64181">
            <w:pPr>
              <w:rPr>
                <w:color w:val="FF0000"/>
              </w:rPr>
            </w:pPr>
          </w:p>
        </w:tc>
      </w:tr>
      <w:tr w:rsidR="006E5655" w14:paraId="538F9CDE" w14:textId="77777777" w:rsidTr="008D4D99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3989" w14:textId="5ADA8F3F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Rozlišení: 3840x2160 pixelů (nativní 4K výstup).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F1C9B" w14:textId="77777777" w:rsidR="006E5655" w:rsidRDefault="006E5655" w:rsidP="006E565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25FF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909C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3A6F729F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0DB64E10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proofErr w:type="spellStart"/>
            <w:r w:rsidRPr="00B64181">
              <w:rPr>
                <w:rFonts w:cs="Arial"/>
                <w:sz w:val="18"/>
                <w:szCs w:val="18"/>
              </w:rPr>
              <w:t>Videořetězec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>, světelný zdroj, záznamové zařízení v jednom přístroji (3 v 1).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7E361384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25DD7E0D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Pořízení obrazu i videa.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75CC3170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EDA84" w14:textId="3D398214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Formát fotek (JPEG a jiné).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D1FE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1E786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C909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7052D51B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9D589" w14:textId="62400C6F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Formát videí (MP4 a jiné).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1A3BD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61A1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1A68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4E4E5E62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EA01B" w14:textId="0C823655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Elektronicky ovládané osvětlení – přizpůsobuje se délce artroskopu a prostředí, které osvětluje.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0D8C4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8B072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5C5B4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3619054A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9B6E0" w14:textId="398CAC79" w:rsidR="006E5655" w:rsidRPr="00B64181" w:rsidRDefault="006E5655" w:rsidP="006E5655">
            <w:pPr>
              <w:pStyle w:val="Odstavecseseznamem"/>
              <w:ind w:left="0"/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Nastavitelnost intenzity svítivosti světla v 10 stupních (0 až 10).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97EB9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F66C2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5FB5E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619493E7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B3374" w14:textId="13046C42" w:rsidR="006E5655" w:rsidRPr="00B64181" w:rsidRDefault="006E5655" w:rsidP="006E5655">
            <w:pPr>
              <w:pStyle w:val="Odstavecseseznamem"/>
              <w:ind w:left="0"/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Nastavitelnost kvality zobrazovaného obrazu v</w:t>
            </w:r>
            <w:r w:rsidR="00B64181">
              <w:rPr>
                <w:rFonts w:cs="Arial"/>
                <w:sz w:val="18"/>
                <w:szCs w:val="18"/>
              </w:rPr>
              <w:t> </w:t>
            </w:r>
            <w:r w:rsidRPr="00B64181">
              <w:rPr>
                <w:rFonts w:cs="Arial"/>
                <w:sz w:val="18"/>
                <w:szCs w:val="18"/>
              </w:rPr>
              <w:t>10 stupních.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1BD95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2F22B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12AD2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5585A185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DC12E" w14:textId="6D851A1F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lastRenderedPageBreak/>
              <w:t>Možnost vypnout/zapnout akustické potvrzení (pípnutí) při stlačení tlačítka na kamerové hlavě a jednotce.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8E8F6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E0ABF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F1216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6FD34748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22925" w14:textId="26481C1D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Ovládání pomocí tlačítek na kamerové jednotce a kamerové hlavě, tabletu.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14184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B2CF5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8A232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23EF9C56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5A301" w14:textId="376B39F6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Tlačítko na vyvážení bílé barvy (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White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 balance) na kamerové hlavě, na kamerové jednotce nebo v aplikaci na tabletu.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B128F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3F6CD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0043F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6571DB7B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38942" w14:textId="279B5967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Tlačítko na vypnutí/zapnutí světla na kamerové jednotce.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8EA7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E893E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AA5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2B673E42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E58FA" w14:textId="789C1DBD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Tlačítka pro přístup do menu a orientaci v něm na kamerové jednotce a možnost nastavení přístupu do menu z tlačítek na kamerové hlavě.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3C99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981E3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8C62B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22B017CB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26534" w14:textId="181C42A8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Možnost výběru ze 4 programovatelných kamerových módů podle typu operačního výkonu (min. artroskopie, laparoskopie, endoskopie,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moire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 – pro připojené fibroskopy).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16458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3F63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39460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3824224C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97AF3" w14:textId="0F35DD0F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Až 10 programovatelných kamerových módů pro možnost přednastavení parametrů výstupního obrazu a tlačítek kamerové hlavy pro individuální potřeby operatéra.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E991D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4C965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1C0E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3FFDDA62" w14:textId="77777777" w:rsidTr="008D4D99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2182E" w14:textId="206E3A81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Vstupy: 1x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Composite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>, 2x Ethernet Port.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6670B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BCBAB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11B37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348A7E3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DEFC2" w14:textId="3FC7273A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Výstupy: 1x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DisplayPort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 1.2, 1x HD-SDI, 4x 3G HD-SDI.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3A709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C0201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58C0C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0E0F796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F2960" w14:textId="5638B708" w:rsidR="006E5655" w:rsidRPr="00B64181" w:rsidRDefault="006E5655" w:rsidP="006E565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Integrované Wifi.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33857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5418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80B8A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BD7D80" w14:paraId="0C99AF17" w14:textId="77777777" w:rsidTr="007960EA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E0F80" w14:textId="5921364B" w:rsidR="00BD7D80" w:rsidRPr="00B64181" w:rsidRDefault="00B87572" w:rsidP="00BD7D8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Systém splňuje požadavky kybernetické bezpečnosti vyplývající ze zákona č.181/2014 Sb. o kybernetické bezpečnosti</w:t>
            </w:r>
            <w:r w:rsidR="006E5655"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57C51" w14:textId="77777777" w:rsidR="00BD7D80" w:rsidRPr="002E2597" w:rsidRDefault="00BD7D80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EE898" w14:textId="77777777" w:rsidR="00BD7D80" w:rsidRDefault="00BD7D80" w:rsidP="00BD7D80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DFFC3" w14:textId="77777777" w:rsidR="00BD7D80" w:rsidRPr="00BB7702" w:rsidRDefault="00BD7D80" w:rsidP="00BD7D80">
            <w:pPr>
              <w:rPr>
                <w:color w:val="FF0000"/>
              </w:rPr>
            </w:pPr>
          </w:p>
        </w:tc>
      </w:tr>
      <w:tr w:rsidR="006E5655" w14:paraId="53B540F6" w14:textId="77777777" w:rsidTr="006E5655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60418" w14:textId="00A3315A" w:rsidR="006E5655" w:rsidRPr="00B64181" w:rsidRDefault="006E5655" w:rsidP="006E5655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Kamerová hlava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7BBFF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41715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63468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03BFA445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BB590" w14:textId="3166C65A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Rozlišení kamerové hlavy: nativně 3840</w:t>
            </w:r>
            <w:r w:rsidR="000E46FF" w:rsidRPr="00B64181">
              <w:rPr>
                <w:rFonts w:cs="Arial"/>
                <w:sz w:val="18"/>
                <w:szCs w:val="18"/>
              </w:rPr>
              <w:t> </w:t>
            </w:r>
            <w:r w:rsidRPr="00B64181">
              <w:rPr>
                <w:rFonts w:cs="Arial"/>
                <w:sz w:val="18"/>
                <w:szCs w:val="18"/>
              </w:rPr>
              <w:t>x</w:t>
            </w:r>
            <w:r w:rsidR="000E46FF" w:rsidRPr="00B64181">
              <w:rPr>
                <w:rFonts w:cs="Arial"/>
                <w:sz w:val="18"/>
                <w:szCs w:val="18"/>
              </w:rPr>
              <w:t> </w:t>
            </w:r>
            <w:r w:rsidRPr="00B64181">
              <w:rPr>
                <w:rFonts w:cs="Arial"/>
                <w:sz w:val="18"/>
                <w:szCs w:val="18"/>
              </w:rPr>
              <w:t xml:space="preserve">2160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px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13CCB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5E54E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AA599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5180DC1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2CD6A" w14:textId="59D8DFBA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Min. 3 programovatelná tlačítka na kamerové hlavě.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F28B0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89EDD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33D3C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0EBD6E35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B1724" w14:textId="700BD0A3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Min. 6 funkcí ovládaných tlačítky na kamerové hlavě.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379C6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37586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0724B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27B2B194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3301E" w14:textId="41530210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Hmotnost kamerové hlavy včetně kabelu: max. 700 g</w:t>
            </w:r>
            <w:r w:rsidR="000E46FF"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9C3B7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3500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BFBAB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004A0D7C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4D4C8" w14:textId="4ED44B21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Hmotnost kamerové hlavy: max. 280 g</w:t>
            </w:r>
            <w:r w:rsidR="000E46FF"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3F19F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928FE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67603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56C7AB7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C178D" w14:textId="581D6A04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Kamerová hlava </w:t>
            </w:r>
            <w:r w:rsidR="000E46FF" w:rsidRPr="00B64181">
              <w:rPr>
                <w:rFonts w:cs="Arial"/>
                <w:sz w:val="18"/>
                <w:szCs w:val="18"/>
              </w:rPr>
              <w:t>3čipová.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044E7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331A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5367A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4B77472B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849D0" w14:textId="7B79039A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Délka kabelu kamerové hlavy: min. 3,5 m</w:t>
            </w:r>
            <w:r w:rsidR="000E46FF"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47E6A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277C8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A143E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713C1AF3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879B9" w14:textId="6C8C1737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Matný povrch pro lepší uchopení</w:t>
            </w:r>
            <w:r w:rsidR="000E46FF"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2A258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AF8A2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169FE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4CDDDBE4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ADF8E" w14:textId="556384F3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Progresivní skenování</w:t>
            </w:r>
            <w:r w:rsidR="000E46FF"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EF692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615EB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3B685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7B85A8F5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24DD5" w14:textId="65F054BD" w:rsidR="006E5655" w:rsidRPr="00B64181" w:rsidRDefault="006E5655" w:rsidP="006E5655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lastRenderedPageBreak/>
              <w:t>Ergonomicky tvarovaná a balancovaná</w:t>
            </w:r>
            <w:r w:rsidR="000E46FF"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0BA9F" w14:textId="77777777" w:rsidR="006E5655" w:rsidRPr="002E2597" w:rsidRDefault="006E5655" w:rsidP="006E5655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44239" w14:textId="77777777" w:rsidR="006E5655" w:rsidRDefault="006E5655" w:rsidP="006E565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D6417" w14:textId="77777777" w:rsidR="006E5655" w:rsidRPr="00BB7702" w:rsidRDefault="006E5655" w:rsidP="006E5655">
            <w:pPr>
              <w:rPr>
                <w:color w:val="FF0000"/>
              </w:rPr>
            </w:pPr>
          </w:p>
        </w:tc>
      </w:tr>
      <w:tr w:rsidR="006E5655" w14:paraId="2BFDE265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86292" w14:textId="27726CDE" w:rsidR="006E5655" w:rsidRPr="00B64181" w:rsidRDefault="006E5655" w:rsidP="00BD7D80">
            <w:pPr>
              <w:rPr>
                <w:rFonts w:cs="Arial"/>
                <w:sz w:val="18"/>
                <w:szCs w:val="18"/>
              </w:rPr>
            </w:pPr>
            <w:proofErr w:type="spellStart"/>
            <w:r w:rsidRPr="00B64181">
              <w:rPr>
                <w:rFonts w:cs="Arial"/>
                <w:sz w:val="18"/>
                <w:szCs w:val="18"/>
              </w:rPr>
              <w:t>Autoklávovatelná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 v parním sterilizátoru při 134°C.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A7AB8" w14:textId="77777777" w:rsidR="006E5655" w:rsidRPr="002E2597" w:rsidRDefault="006E5655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2AC1A" w14:textId="77777777" w:rsidR="006E5655" w:rsidRDefault="006E5655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13151" w14:textId="77777777" w:rsidR="006E5655" w:rsidRPr="00BB7702" w:rsidRDefault="006E5655" w:rsidP="00BD7D80">
            <w:pPr>
              <w:rPr>
                <w:color w:val="FF0000"/>
              </w:rPr>
            </w:pPr>
          </w:p>
        </w:tc>
      </w:tr>
      <w:tr w:rsidR="000E46FF" w14:paraId="1DF62602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128EA" w14:textId="4480B39F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Zdroj světla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B68A7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AD218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AAD45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7ABDC761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CDCE5" w14:textId="2D96F380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LED zdroj světla.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30E69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CCE73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8F8CE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6BEC497E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6E5E52" w14:textId="15DC88BB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Automatická detekce světlovodného kabelu – bez zapojeného světlovodného kabelu se světlo nerozsvítí, šetření zdroje.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5225E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43AED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57A94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37AE9312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C3D4" w14:textId="16E34402" w:rsidR="000E46FF" w:rsidRPr="00B64181" w:rsidRDefault="000E46FF" w:rsidP="000E46F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Životnost světelného zdroje garantovaná výrobcem – nejméně 20000 hodin.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96AD7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4973E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AF6E5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1DCA33F0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68E2A" w14:textId="27B4AD29" w:rsidR="000E46FF" w:rsidRPr="00B64181" w:rsidRDefault="000E46FF" w:rsidP="000E46F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Intenzita světla ovládaná z konzole, kamerové hlavy nebo tabletu.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8A6B8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A2EE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663E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3B771FB2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51138" w14:textId="1737279A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Záznam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29E4A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F239F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66114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6C994400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FAD12" w14:textId="588331C0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Součástí jednoho přístroje se zdrojem světla a</w:t>
            </w:r>
            <w:r w:rsidR="00B6418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64181">
              <w:rPr>
                <w:rFonts w:cs="Arial"/>
                <w:color w:val="000000"/>
                <w:sz w:val="18"/>
                <w:szCs w:val="18"/>
              </w:rPr>
              <w:t>kamerovou jednotkou.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F56CD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1F51A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4BF3C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317A6905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7A90E" w14:textId="64B18BFA" w:rsidR="000E46FF" w:rsidRPr="00B64181" w:rsidRDefault="000E46FF" w:rsidP="000E46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Ukládá videa a obrázky v 4K rozlišení.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D4558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A10D7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4FA12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068D06EB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6FE54" w14:textId="6DC867F0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Export automaticky na připojený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ext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. HD o velikosti až 2TB.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7942F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CCDB5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4B2E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5167BBA0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F2BBA" w14:textId="5EB67800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Export automaticky do PACS v nastavitelný čas.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D6DEA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E80D9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1F2AE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7213B005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5CEBB" w14:textId="19268745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Formát DICOM pro přenos do PACS/NIS.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89B18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2ECA5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326A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2866D053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4B3C3" w14:textId="762031CA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Import pacientského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worklistu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v HL7, DICOM, CSV.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13B18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50047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88799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4D4CD89C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2CE88" w14:textId="56983BA1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Ovládání z tlačítek kamerové hlavy a tabletu.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9EABC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EF209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7FE8A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35B65CFB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EC8C4" w14:textId="269E83DC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Až 20 uživatelských profilů nastavitelných v</w:t>
            </w:r>
            <w:r w:rsidR="00B6418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64181">
              <w:rPr>
                <w:rFonts w:cs="Arial"/>
                <w:color w:val="000000"/>
                <w:sz w:val="18"/>
                <w:szCs w:val="18"/>
              </w:rPr>
              <w:t>aplikaci na tabletu.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8D6D9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74642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F1C87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62C2DF31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CE222" w14:textId="6069B833" w:rsidR="000E46FF" w:rsidRPr="00B64181" w:rsidRDefault="000E46FF" w:rsidP="000E46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Umožňuje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streamovat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BDC64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297FC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D661B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789BB905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BAE8C" w14:textId="4B4AB85F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Možnost zasílat uživatelsky přizpůsobené lékařské </w:t>
            </w:r>
            <w:r w:rsidRPr="00B64181">
              <w:rPr>
                <w:rFonts w:cs="Arial"/>
                <w:sz w:val="18"/>
                <w:szCs w:val="18"/>
              </w:rPr>
              <w:t>zprávy s pořízenými fotkami pacientům v PDF.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40083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4584A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BD94B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0DF8E6FD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5E1CE" w14:textId="6A37582E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Medicínský monitor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45AB4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86E14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C211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25249702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21F1A" w14:textId="0C8FFA58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Rozlišení monitoru: 3840 x 2160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px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Native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B64181">
              <w:rPr>
                <w:rFonts w:cs="Arial"/>
                <w:color w:val="000000"/>
                <w:sz w:val="18"/>
                <w:szCs w:val="18"/>
              </w:rPr>
              <w:t>4K</w:t>
            </w:r>
            <w:proofErr w:type="gramEnd"/>
            <w:r w:rsidRPr="00B64181">
              <w:rPr>
                <w:rFonts w:cs="Arial"/>
                <w:color w:val="000000"/>
                <w:sz w:val="18"/>
                <w:szCs w:val="18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FDBD8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DE8A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30B47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207A855B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E587F" w14:textId="0A83AFAE" w:rsidR="000E46FF" w:rsidRPr="00B64181" w:rsidRDefault="000E46FF" w:rsidP="000E46F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Úhlopříčka monitoru: min 31".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5D110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20CE2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50B2D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54A3A2D6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B99B7" w14:textId="4CBB875B" w:rsidR="000E46FF" w:rsidRPr="00B64181" w:rsidRDefault="000E46FF" w:rsidP="000E46F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Poměr stran: 16:9.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4EC8F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3CCB7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16D1D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23C2EB0B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7900E" w14:textId="514487BF" w:rsidR="000E46FF" w:rsidRPr="00B64181" w:rsidRDefault="000E46FF" w:rsidP="000E46F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lastRenderedPageBreak/>
              <w:t>Pozorovací úhel: min 178°/178°.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E4C11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8FFFD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1889D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6C3567BE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CA04E" w14:textId="6A2CB322" w:rsidR="000E46FF" w:rsidRPr="00B64181" w:rsidRDefault="000E46FF" w:rsidP="000E46F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Počet barev: 1,07 mld.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EC48D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72493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DC96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0CE4BC54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CC246" w14:textId="4D18947C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PIP a PBP zobrazovací módy.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5C069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352D6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BBA7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3DF4A559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588F3" w14:textId="21222720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Možnost zavěsit na polohovatelné rameno art. vozíku s úchytem VESA.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3AB12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68E62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10BF6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44D16949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E6848" w14:textId="3643AD66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Antireflexní, odolný vůči dezinfekci.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371D7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1D4B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7BE6F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1B51767C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40C33" w14:textId="5D5FF36D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Certifikovaný pro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medic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. použití: ochrana proti přímému polití tekutinou z přední strany.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4F32C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18F29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103B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55CF1552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9E44" w14:textId="450A807A" w:rsidR="000E46FF" w:rsidRPr="00B64181" w:rsidRDefault="000E46FF" w:rsidP="000E46F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Vstupy: 1x HDMI 2.0, 2x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DisplayPort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 1.2, 1x DVI, 4x SDI (3G), 2x SDI (12G) - musí být funkčně propojitelné s ostatními komponentami sestavy.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98C58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9C657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ABE2F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1CB8C360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7B842" w14:textId="3EEFA708" w:rsidR="000E46FF" w:rsidRPr="00B64181" w:rsidRDefault="000E46FF" w:rsidP="000E46F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Výstupy: 1x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DisplayPort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 1.2, 1x DVI, 4x SDI (3G), 2x SDI (12G) - musí být funkčně propojitelné s ostatními komponentami sestavy.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4A88C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2E444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BE3A3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27DC8F6B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258E1" w14:textId="7221AD05" w:rsidR="000E46FF" w:rsidRPr="00B64181" w:rsidRDefault="000E46FF" w:rsidP="000E46F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sz w:val="18"/>
                <w:szCs w:val="18"/>
              </w:rPr>
              <w:t xml:space="preserve">Doplňky pro vizualizaci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861A4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6A95E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C5E5B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038DB152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572EF" w14:textId="67A6C982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4K optika 30°/4 mm a 70°/4 mm: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autoklávovatelná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, 134 °C.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719FB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CA640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2A696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15B9D45C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29A30" w14:textId="1F230DC1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Optika pro malé klouby 2,7 mm: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autoklávovatelná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, 134 °C.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22E47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649F7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0390F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027CECBB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F40AD" w14:textId="1ED3622F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Obturator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: 4 mm.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135D1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A6E43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4EA49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2646685F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FB317" w14:textId="2E6A59FA" w:rsidR="000E46FF" w:rsidRPr="00B64181" w:rsidRDefault="000E46FF" w:rsidP="000E46F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Trokar: 6 mm, vysoko průtokový, dvouventilový, otočný.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65DD6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AA479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4859A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212D3B09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4D982" w14:textId="5CD750D2" w:rsidR="000E46FF" w:rsidRPr="00B64181" w:rsidRDefault="000E46FF" w:rsidP="000E46FF">
            <w:pPr>
              <w:rPr>
                <w:rFonts w:cs="Arial"/>
                <w:sz w:val="18"/>
                <w:szCs w:val="18"/>
              </w:rPr>
            </w:pPr>
            <w:proofErr w:type="spellStart"/>
            <w:r w:rsidRPr="00B64181">
              <w:rPr>
                <w:rFonts w:cs="Arial"/>
                <w:sz w:val="18"/>
                <w:szCs w:val="18"/>
              </w:rPr>
              <w:t>Světlovodivý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 univerzální kabel s možností připojení optik různých výrobců (min. ACMI,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Olympus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Storz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Smith&amp;Nephew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>/Wolf) o průměru 4 mm, délkou 3 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93FF3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6FA2A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7C92B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6C5646BD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0FC52" w14:textId="29B4CBB1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Adaptéry pro svět. kabel umožňující připojení optik různých výrobců (ACMI,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Olympus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Storz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Smith&amp;Nephew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/Wolf)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C99D4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60ACC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8F11A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4DB6AEE6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F52EB" w14:textId="70E99DA2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Autoklávovatelné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v parním sterilizátoru při teplotě 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134 °C.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CFCEE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FE17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3AB11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29481CF1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75650" w14:textId="4D513C33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Sterilizační košík na optiku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71B20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848DB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FD62C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64993825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A35D3" w14:textId="407F3D2E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Sterilizační síto pro trokar,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obturator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, světlovodný kabel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FB298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37458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2903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0DC71A87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145A6" w14:textId="77777777" w:rsidR="00ED18EF" w:rsidRPr="00B64181" w:rsidRDefault="000E46FF" w:rsidP="00ED18E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Parametry art. </w:t>
            </w:r>
            <w:proofErr w:type="spellStart"/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shaveru</w:t>
            </w:r>
            <w:proofErr w:type="spellEnd"/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25568396" w14:textId="7E16A47D" w:rsidR="000E46FF" w:rsidRPr="00B64181" w:rsidRDefault="00ED18EF" w:rsidP="00ED18E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Řídící jednotka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2E232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C3D55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9CF5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38A98A06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EBB73" w14:textId="3CC9BD0F" w:rsidR="000E46FF" w:rsidRPr="00B64181" w:rsidRDefault="000E46FF" w:rsidP="00ED18E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Ovládání: Dotykový displej, nožní ovládač, tlačítka na motorové jednotce (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handpiecu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>)</w:t>
            </w:r>
            <w:r w:rsidR="00ED18EF"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A1326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D99FC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911B7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112E1E27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FFF0E" w14:textId="2266B46E" w:rsidR="000E46FF" w:rsidRPr="00B64181" w:rsidRDefault="000E46FF" w:rsidP="00ED18E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Automatická detekce frézy a jejího předchozího nastavení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888F7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B2D25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ADE0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5DC3A9A9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729BD" w14:textId="59249A7B" w:rsidR="000E46FF" w:rsidRPr="00B64181" w:rsidRDefault="000E46FF" w:rsidP="00ED18E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lastRenderedPageBreak/>
              <w:t>Možnost uložení uživatelského nastavení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8EA8A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A706D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B33B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11203C1A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C9478" w14:textId="6C473533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Agresivní a normální mód oscilace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8B322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CFCCA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A9844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5B64FC62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8D505" w14:textId="31E65057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Možnost nastavení počtu otočení frézy </w:t>
            </w:r>
            <w:r w:rsidRPr="00B64181">
              <w:rPr>
                <w:rFonts w:cs="Arial"/>
                <w:sz w:val="18"/>
                <w:szCs w:val="18"/>
              </w:rPr>
              <w:t>v</w:t>
            </w:r>
            <w:r w:rsidR="00ED18EF" w:rsidRPr="00B64181">
              <w:rPr>
                <w:rFonts w:cs="Arial"/>
                <w:sz w:val="18"/>
                <w:szCs w:val="18"/>
              </w:rPr>
              <w:t> </w:t>
            </w:r>
            <w:r w:rsidRPr="00B64181">
              <w:rPr>
                <w:rFonts w:cs="Arial"/>
                <w:sz w:val="18"/>
                <w:szCs w:val="18"/>
              </w:rPr>
              <w:t>jednom</w:t>
            </w: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směru před změnou směru v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64181">
              <w:rPr>
                <w:rFonts w:cs="Arial"/>
                <w:color w:val="000000"/>
                <w:sz w:val="18"/>
                <w:szCs w:val="18"/>
              </w:rPr>
              <w:t>oscilačním módu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0ED2C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767FC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CEE77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7306E619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33C0C" w14:textId="6BA4D8FE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Možnost spojení s art. pumpou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374F9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B3B6A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32BDF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62E6163D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DF994" w14:textId="68C488B5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Vstupy pro motorovou jednotku (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handpiece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):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C5A82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932D3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9D66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299FF20A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66AFC" w14:textId="56BD852F" w:rsidR="000E46FF" w:rsidRPr="00B64181" w:rsidRDefault="000E46FF" w:rsidP="000E46F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Vstup na pedál: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2E637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6AD51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3B97F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3EE1E829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9309D" w14:textId="4155551F" w:rsidR="000E46FF" w:rsidRPr="00B64181" w:rsidRDefault="000E46FF" w:rsidP="00ED18E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Motorová jednotka (</w:t>
            </w:r>
            <w:proofErr w:type="spellStart"/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handpiece</w:t>
            </w:r>
            <w:proofErr w:type="spellEnd"/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) s min. 2</w:t>
            </w:r>
            <w:r w:rsidR="00ED18EF"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tlačítky ovládanými min. 4 funkce</w:t>
            </w:r>
            <w:r w:rsidR="00ED18EF"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AAA82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C3543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424BC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0C16394F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3AFBF" w14:textId="01AF5D68" w:rsidR="000E46FF" w:rsidRPr="00B64181" w:rsidRDefault="000E46FF" w:rsidP="00ED18E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Možnost s/bez ručního ovládání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A009D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652CA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2DB5B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0E46FF" w14:paraId="780F36A0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511E3" w14:textId="58613BCF" w:rsidR="000E46FF" w:rsidRPr="00B64181" w:rsidRDefault="000E46FF" w:rsidP="00ED18E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Páčka na regulaci odsávání skrz frézu na stejné 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nebo variantně</w:t>
            </w: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na protilehlé straně než ovládací tlačítka</w:t>
            </w:r>
            <w:r w:rsidR="00ED18EF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BE2D9" w14:textId="77777777" w:rsidR="000E46FF" w:rsidRPr="002E2597" w:rsidRDefault="000E46FF" w:rsidP="000E46F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A46D8" w14:textId="77777777" w:rsidR="000E46FF" w:rsidRDefault="000E46FF" w:rsidP="000E46F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A628" w14:textId="77777777" w:rsidR="000E46FF" w:rsidRPr="00BB7702" w:rsidRDefault="000E46FF" w:rsidP="000E46FF">
            <w:pPr>
              <w:rPr>
                <w:color w:val="FF0000"/>
              </w:rPr>
            </w:pPr>
          </w:p>
        </w:tc>
      </w:tr>
      <w:tr w:rsidR="00ED18EF" w14:paraId="1699698F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C5E0C" w14:textId="330698E1" w:rsidR="00ED18EF" w:rsidRPr="00B64181" w:rsidRDefault="00ED18EF" w:rsidP="00ED18E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Výběr módu vpřed, vzad, oscilace.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09A4C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2854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40CBB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ED18EF" w14:paraId="33C712D3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1C709" w14:textId="2732F111" w:rsidR="00ED18EF" w:rsidRPr="00B64181" w:rsidRDefault="00ED18EF" w:rsidP="00ED18E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Rychlost jednosměrná: 500 - 10000 </w:t>
            </w:r>
            <w:proofErr w:type="spellStart"/>
            <w:proofErr w:type="gramStart"/>
            <w:r w:rsidRPr="00B64181">
              <w:rPr>
                <w:rFonts w:cs="Arial"/>
                <w:color w:val="000000"/>
                <w:sz w:val="18"/>
                <w:szCs w:val="18"/>
              </w:rPr>
              <w:t>ot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./</w:t>
            </w:r>
            <w:proofErr w:type="gramEnd"/>
            <w:r w:rsidRPr="00B64181">
              <w:rPr>
                <w:rFonts w:cs="Arial"/>
                <w:color w:val="000000"/>
                <w:sz w:val="18"/>
                <w:szCs w:val="18"/>
              </w:rPr>
              <w:t>min.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D9E2F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A1291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25EF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ED18EF" w14:paraId="7703256A" w14:textId="77777777" w:rsidTr="000E46F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1F714" w14:textId="6856D74A" w:rsidR="00ED18EF" w:rsidRPr="00B64181" w:rsidRDefault="00ED18EF" w:rsidP="00ED18EF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Rychlost oscilace: 500 - 3000 </w:t>
            </w:r>
            <w:proofErr w:type="spellStart"/>
            <w:proofErr w:type="gramStart"/>
            <w:r w:rsidRPr="00B64181">
              <w:rPr>
                <w:rFonts w:cs="Arial"/>
                <w:color w:val="000000"/>
                <w:sz w:val="18"/>
                <w:szCs w:val="18"/>
              </w:rPr>
              <w:t>ot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./</w:t>
            </w:r>
            <w:proofErr w:type="gramEnd"/>
            <w:r w:rsidRPr="00B64181">
              <w:rPr>
                <w:rFonts w:cs="Arial"/>
                <w:color w:val="000000"/>
                <w:sz w:val="18"/>
                <w:szCs w:val="18"/>
              </w:rPr>
              <w:t>min.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07B74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CEC07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7AF0B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ED18EF" w14:paraId="1696A669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9C6A" w14:textId="668E21F9" w:rsidR="00ED18EF" w:rsidRPr="00B64181" w:rsidRDefault="00ED18EF" w:rsidP="00ED18E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Krokování otáček oscilace: 100 </w:t>
            </w:r>
            <w:proofErr w:type="spellStart"/>
            <w:proofErr w:type="gramStart"/>
            <w:r w:rsidRPr="00B64181">
              <w:rPr>
                <w:rFonts w:cs="Arial"/>
                <w:color w:val="000000"/>
                <w:sz w:val="18"/>
                <w:szCs w:val="18"/>
              </w:rPr>
              <w:t>ot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>./</w:t>
            </w:r>
            <w:proofErr w:type="gramEnd"/>
            <w:r w:rsidRPr="00B64181">
              <w:rPr>
                <w:rFonts w:cs="Arial"/>
                <w:color w:val="000000"/>
                <w:sz w:val="18"/>
                <w:szCs w:val="18"/>
              </w:rPr>
              <w:t>min.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759F6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308D6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C4C0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ED18EF" w14:paraId="391D606A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3D273" w14:textId="37A90A97" w:rsidR="00ED18EF" w:rsidRPr="00B64181" w:rsidRDefault="00ED18EF" w:rsidP="00ED18E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Hmotnost jednotky: max.300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D6DEE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F095E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7470B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ED18EF" w14:paraId="6D8F818B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8A03E" w14:textId="05BB2FA9" w:rsidR="00ED18EF" w:rsidRPr="00B64181" w:rsidRDefault="00ED18EF" w:rsidP="00ED18E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Délka kabelu mot. jednotky: min 3 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84D47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98612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91BE2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0E46FF" w14:paraId="44F8AD42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9A689" w14:textId="6B081054" w:rsidR="000E46FF" w:rsidRPr="00B64181" w:rsidRDefault="00ED18EF" w:rsidP="00BD7D80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Možnost otevírání okénka frézy přes tlačítko na motorové jednotce.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6A51F" w14:textId="77777777" w:rsidR="000E46FF" w:rsidRPr="002E2597" w:rsidRDefault="000E46FF" w:rsidP="00BD7D8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95773" w14:textId="77777777" w:rsidR="000E46FF" w:rsidRDefault="000E46FF" w:rsidP="00BD7D8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CB1AA" w14:textId="77777777" w:rsidR="000E46FF" w:rsidRPr="00BB7702" w:rsidRDefault="000E46FF" w:rsidP="00BD7D80">
            <w:pPr>
              <w:rPr>
                <w:color w:val="FF0000"/>
              </w:rPr>
            </w:pPr>
          </w:p>
        </w:tc>
      </w:tr>
      <w:tr w:rsidR="00ED18EF" w14:paraId="19F929D7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BA967" w14:textId="294D93EC" w:rsidR="00ED18EF" w:rsidRPr="00B64181" w:rsidRDefault="00ED18EF" w:rsidP="00ED18E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Nožní spínač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E8187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BD8DC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B27F9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ED18EF" w14:paraId="38CAD70C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C26A1" w14:textId="7EEBEB55" w:rsidR="00ED18EF" w:rsidRPr="00B64181" w:rsidRDefault="00ED18EF" w:rsidP="00ED18E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Tlačítko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lavage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(průplach) na nožním spínači.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F2C315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2D93E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4E67B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ED18EF" w14:paraId="368ECB68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8C372" w14:textId="3BB00515" w:rsidR="00ED18EF" w:rsidRPr="00B64181" w:rsidRDefault="00ED18EF" w:rsidP="00ED18E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Tlačítko pro otevírání okénka frézy na nožním spínači.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ECF51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4DA4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3FAD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ED18EF" w14:paraId="740EC035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E1C7D" w14:textId="6ABFC214" w:rsidR="00ED18EF" w:rsidRPr="00B64181" w:rsidRDefault="00ED18EF" w:rsidP="00ED18E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Nožní spínač se 3 tlačítky.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7BABB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3712D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98BA3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ED18EF" w14:paraId="62468D99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78168" w14:textId="59857618" w:rsidR="00ED18EF" w:rsidRPr="00B64181" w:rsidRDefault="00ED18EF" w:rsidP="00ED18E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Délka kabelu min. 3 metry.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C7FF2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548D8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86FD2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ED18EF" w14:paraId="0A06FFF0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31D45" w14:textId="4E006F92" w:rsidR="00ED18EF" w:rsidRPr="00B64181" w:rsidRDefault="00ED18EF" w:rsidP="00ED18E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sz w:val="18"/>
                <w:szCs w:val="18"/>
              </w:rPr>
              <w:t xml:space="preserve">Frézy pro </w:t>
            </w:r>
            <w:proofErr w:type="spellStart"/>
            <w:r w:rsidRPr="00B64181">
              <w:rPr>
                <w:rFonts w:cs="Arial"/>
                <w:b/>
                <w:bCs/>
                <w:sz w:val="18"/>
                <w:szCs w:val="18"/>
              </w:rPr>
              <w:t>shaver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6AF1E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8DD94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93BC6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ED18EF" w14:paraId="47FB0C50" w14:textId="77777777" w:rsidTr="00ED18E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547F8" w14:textId="70106815" w:rsidR="00ED18EF" w:rsidRPr="00B64181" w:rsidRDefault="00ED18EF" w:rsidP="00ED18EF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lastRenderedPageBreak/>
              <w:t xml:space="preserve">Možnost prodloužených a zahnutých fréz pro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atroskopii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 kyčelního kloubu.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6CE41" w14:textId="77777777" w:rsidR="00ED18EF" w:rsidRPr="002E2597" w:rsidRDefault="00ED18EF" w:rsidP="00ED18EF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99A9" w14:textId="77777777" w:rsidR="00ED18EF" w:rsidRDefault="00ED18EF" w:rsidP="00ED18EF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AC095" w14:textId="77777777" w:rsidR="00ED18EF" w:rsidRPr="00BB7702" w:rsidRDefault="00ED18EF" w:rsidP="00ED18EF">
            <w:pPr>
              <w:rPr>
                <w:color w:val="FF0000"/>
              </w:rPr>
            </w:pPr>
          </w:p>
        </w:tc>
      </w:tr>
      <w:tr w:rsidR="00D86EB0" w14:paraId="07C71C95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44064" w14:textId="79DBCD09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Možnost malých fréz pro artroskopie malých kloubů.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7024F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08390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416AF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018EB0FC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02DE8" w14:textId="7904EBDB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Počet typů fréz pro velké klouby: 8+7 (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měkkotkáňové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+ kostní).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E1CD0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41108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E45F5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6ED87E7E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85304" w14:textId="3F6D9439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Počet typů fréz pro malé klouby: 6+2 (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měkkotkáňové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+ kostní).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5A562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793D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614CA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4D126E96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9A462" w14:textId="4EE5E537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Neresterilizovatelné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– jednorázové použití.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3F9C7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20749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E4AA4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7588C837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957BE" w14:textId="02BF57ED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proofErr w:type="spellStart"/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Antroskopická</w:t>
            </w:r>
            <w:proofErr w:type="spellEnd"/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pumpa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7F966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7B50A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92B8E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017FF498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5D9D2" w14:textId="649746B8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Malá, lehká peristaltická pumpa.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2203D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B7A90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94D8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48EC70CD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D721B2" w14:textId="1A80F596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Možnost uchytit na stojan infuzních vaků pomoci svorky na přístroji.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45F29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3A7C3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7A973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73654488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04203" w14:textId="605A2ED1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Možnost ovládání dálkovým ručním ovládačem bez kabelu.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14940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40620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BC65A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331D9F28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0A2D8" w14:textId="06DB7CDA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Funkce průplachu kloubu </w:t>
            </w:r>
            <w:r w:rsidR="00B64181" w:rsidRPr="00B64181">
              <w:rPr>
                <w:rFonts w:cs="Arial"/>
                <w:color w:val="000000"/>
                <w:sz w:val="18"/>
                <w:szCs w:val="18"/>
              </w:rPr>
              <w:t>krátkodobým</w:t>
            </w: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zvýšením tlaku o polovinu aktuálně nastaveného tlaku.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42065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B9A23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4E337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706C5F05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F83C5" w14:textId="17CBB1D0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Možnost spuštění průplachu kloubu tlačítkem na přístroji.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EE5EB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761E8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3CC95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320A5083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63C6E" w14:textId="7C71461C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Autodetekce přetlaku v kloubu a jeho řešení.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8F3F2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3564A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24ABF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163DA215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F843C" w14:textId="209BA04D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Akustické a vizuální alarmy pro informování obsluhy.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0D90C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386BC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4D148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723C0BBF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FBAD2" w14:textId="3CB9E30D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Regulovatelný průtok, maximální rychlost průtoku 1,5 l/min.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EF72A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CB6D0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1802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2FC3A2B6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87EB3" w14:textId="0D6174D4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Regulovatelný tlak v rozsahu 5-150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mmHg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187D8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55C1C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B7490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1E39DF19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57D37" w14:textId="6ECBAE19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Krokování tlaku: 5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mmHg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18099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F2A59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87E16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735E2ADB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9471A" w14:textId="7E7E351F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sz w:val="18"/>
                <w:szCs w:val="18"/>
              </w:rPr>
              <w:t>Sety pro art. pumpu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985CA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E6BF3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033C0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71D6328E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1927" w14:textId="7D543994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proofErr w:type="spellStart"/>
            <w:r w:rsidRPr="00B64181">
              <w:rPr>
                <w:rFonts w:cs="Arial"/>
                <w:sz w:val="18"/>
                <w:szCs w:val="18"/>
              </w:rPr>
              <w:t>Resterilizovatelné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 hadicové sety na 20 použití.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4E847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FB00E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1CEC5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2243CE65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5D7D8" w14:textId="2331E12C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Jednorázový hadicový set.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63989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9FBDD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FFE83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1EE44D04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1CB44" w14:textId="2C33A3D9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sz w:val="18"/>
                <w:szCs w:val="18"/>
              </w:rPr>
              <w:t>Radiofrekvenční ablace a koagulace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FA99F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B2242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E3498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6E6DF5F1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B42DC" w14:textId="2A05417C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Ovládání a nastavování před dotykový displej.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0BDF0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37169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29F17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2712FB07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10E6C" w14:textId="26ADF389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Zobrazení názvu použité sondy na </w:t>
            </w:r>
            <w:proofErr w:type="spellStart"/>
            <w:r w:rsidRPr="00B64181">
              <w:rPr>
                <w:rFonts w:cs="Arial"/>
                <w:sz w:val="18"/>
                <w:szCs w:val="18"/>
              </w:rPr>
              <w:t>disleji</w:t>
            </w:r>
            <w:proofErr w:type="spellEnd"/>
            <w:r w:rsidRPr="00B64181">
              <w:rPr>
                <w:rFonts w:cs="Arial"/>
                <w:sz w:val="18"/>
                <w:szCs w:val="18"/>
              </w:rPr>
              <w:t xml:space="preserve"> přístroje.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3000D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5E31F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6BB0E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4153706F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D25C4" w14:textId="7A649F2A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lastRenderedPageBreak/>
              <w:t>Max. výstupní výkon: 400 W.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EC59E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00A14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F6646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135A52F2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D2678" w14:textId="5113FD22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Základní frekvence: 100 kHz.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9A2C2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5CC28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1903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15D3210E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CD300" w14:textId="4E4EA2EE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Stupňů koagulace: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76C9C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E6CB3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CC235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3EDCD63A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7D998" w14:textId="39CD5E9A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Stupňů ablace: 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38F4F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DA38A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7B6CD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0E10A8D6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7053E" w14:textId="16B30121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Degradace tkáně: chemická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110DD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0B2FF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FA9C5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06CDFBB8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9CB0C" w14:textId="00B98FAF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Denaturace bílkovin při teplotě </w:t>
            </w:r>
            <w:proofErr w:type="gramStart"/>
            <w:r w:rsidRPr="00B64181">
              <w:rPr>
                <w:rFonts w:cs="Arial"/>
                <w:sz w:val="18"/>
                <w:szCs w:val="18"/>
              </w:rPr>
              <w:t>40°C</w:t>
            </w:r>
            <w:proofErr w:type="gramEnd"/>
            <w:r w:rsidRPr="00B64181">
              <w:rPr>
                <w:rFonts w:cs="Arial"/>
                <w:sz w:val="18"/>
                <w:szCs w:val="18"/>
              </w:rPr>
              <w:t>–70°C.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F52C4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70704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4E7D0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27E29F3C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E7D90" w14:textId="69C9D928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Typ RF ablace a koagulace: plazmatické (</w:t>
            </w:r>
            <w:proofErr w:type="gramStart"/>
            <w:r w:rsidRPr="00B64181">
              <w:rPr>
                <w:rFonts w:cs="Arial"/>
                <w:sz w:val="18"/>
                <w:szCs w:val="18"/>
              </w:rPr>
              <w:t>vytváří</w:t>
            </w:r>
            <w:proofErr w:type="gramEnd"/>
            <w:r w:rsidRPr="00B64181">
              <w:rPr>
                <w:rFonts w:cs="Arial"/>
                <w:sz w:val="18"/>
                <w:szCs w:val="18"/>
              </w:rPr>
              <w:t xml:space="preserve"> plazmatický oblak v okolí elektrody).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3CE3D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BB43B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E0C81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6DF93219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3C637" w14:textId="39240D9B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Ochrana proti poškození optiky.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7F1BC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1BD9F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44E36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6D96DC43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3EA0A" w14:textId="372ABD90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Automatické nastavení optimální úrovně ablace a koagulace doporučené výrobcem pro danou sondu po zapojení do přístroje.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625FA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B9EF7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E5DF1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6A5F5B2F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CDDE4" w14:textId="7DB7175F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Možnost manuálního nastavení úrovně ablace a koagulace podle potřeby doktora.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94EDD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368B9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6562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46CE41BC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9FA35" w14:textId="7408A473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Možnost nastavení a uložení více uživatelských profilů.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09ED1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9906A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62034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3530DFC2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C90C7" w14:textId="0A99C33F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Zobrazení aktuální nitrokloubní teploty na displeji přístroje.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B0712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B2338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2E17A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598CC136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4F888" w14:textId="30D65846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Akustické a vizuální alarmy pro upozornění obsluhy.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F5830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72107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AB91F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1A7585DB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D247D" w14:textId="68D6A56A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Nožní ovládání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D8A27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9E397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D077F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08A440DB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9CD98F" w14:textId="43E81ACE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Kabelová a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bezkabelová</w:t>
            </w:r>
            <w:proofErr w:type="spellEnd"/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 verze.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302DE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1AFCD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22B4F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3363B61A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8CC28" w14:textId="3A592236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Možnost měnit stupeň intenzity ablace na pedálu.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CCFA9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7318D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4E00A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3C27C33C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DCE74" w14:textId="08824624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Pedál pro aktivaci ablace a koagulace.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5E4CD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749D7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88DE1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1FC3E9C1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389A1" w14:textId="359ACE80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Délka kabelu: min. 3,5 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3AE3E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068AC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C7AE7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46260737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03DA7" w14:textId="5E5E6C01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Sondy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9F068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9D3A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46C93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5BFE2C31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146ED" w14:textId="5C90355C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Bipolární sondy – není potřeba řešit kontraindikace a přípravu před operací spojené s unipolárními elektrodami.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A9B62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7DBA9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EA2A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37B6DF23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FA238" w14:textId="1518CCBD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Jednorázové použití.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F24FE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B1EA1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F828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2C368E84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B1BED" w14:textId="0AE337FE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 xml:space="preserve">Sondy s </w:t>
            </w:r>
            <w:r w:rsidR="00B87572" w:rsidRPr="00B64181">
              <w:rPr>
                <w:rFonts w:cs="Arial"/>
                <w:sz w:val="18"/>
                <w:szCs w:val="18"/>
              </w:rPr>
              <w:t>a</w:t>
            </w:r>
            <w:r w:rsidRPr="00B64181">
              <w:rPr>
                <w:rFonts w:cs="Arial"/>
                <w:sz w:val="18"/>
                <w:szCs w:val="18"/>
              </w:rPr>
              <w:t xml:space="preserve"> bez odsávacích setů pro vlastní odsávací pumpu.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B479C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16E4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62642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48D4AF4A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71C61" w14:textId="2389C389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lastRenderedPageBreak/>
              <w:t>Sondy pro malé a velké klouby.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8B598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B4176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4361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570546FE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57590" w14:textId="771F1DA2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Sondy s ručním ovládáním.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BDA52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60CA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51FE5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6540141C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15DF6" w14:textId="634C2D77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Sondy s termickým senzorem pro kontrolu teploty v kloubu.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E581E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681E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21798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001F37DD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0539B" w14:textId="291677E8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Počet typů sond s natočením aktivní elektrody v úhlu 90° pro snadný přístup v ramenním kloubu: 4 typy (různě velké aktivní elektrody).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44E8E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670FB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92D64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5E3DEFF7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EC74A" w14:textId="5B552C90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Počet typů sond s natočením aktivní elektrody v úhlu 70° pro snadný přístup v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64181">
              <w:rPr>
                <w:rFonts w:cs="Arial"/>
                <w:color w:val="000000"/>
                <w:sz w:val="18"/>
                <w:szCs w:val="18"/>
              </w:rPr>
              <w:t>kolenním kloubu: 1 typ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04FF3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255A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D9BC7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50C45A4B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BCC4C" w14:textId="7C7B1487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Počet typů sond s natočením aktivní elektrody v úhlu 50° pro snadný přístup v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64181">
              <w:rPr>
                <w:rFonts w:cs="Arial"/>
                <w:color w:val="000000"/>
                <w:sz w:val="18"/>
                <w:szCs w:val="18"/>
              </w:rPr>
              <w:t>kolenním a kyčelním kloubu: 3 typy (různě velké aktivní elektrody)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932DC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1050D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BA98D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6DD28405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8C172" w14:textId="18CF840B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Sonda typu "háček"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B1EFDC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B7C4D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C645A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136C1C01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F9DEA" w14:textId="6C095D5B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Odsávání tekutiny s denaturovanou tkání skrz sondu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9FBA4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7900D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E3BE2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2390D5C8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B101B" w14:textId="3E4F5136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Průměry sond 1,4 - 4,7 mm dle typu sondy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5A90F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388B4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03C95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009DB7C1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91DF4" w14:textId="505141C0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b/>
                <w:bCs/>
                <w:color w:val="000000"/>
                <w:sz w:val="18"/>
                <w:szCs w:val="18"/>
              </w:rPr>
              <w:t>Přístrojový vozík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ED6EE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858A1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CEF1B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6D17F513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F0B87" w14:textId="2F776B7E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Izolační </w:t>
            </w:r>
            <w:proofErr w:type="spellStart"/>
            <w:r w:rsidRPr="00B64181">
              <w:rPr>
                <w:rFonts w:cs="Arial"/>
                <w:color w:val="000000"/>
                <w:sz w:val="18"/>
                <w:szCs w:val="18"/>
              </w:rPr>
              <w:t>tlansformátor</w:t>
            </w:r>
            <w:proofErr w:type="spellEnd"/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A1E87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1CFDF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8C02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2CBE263B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1DDA0" w14:textId="5B2A02BB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Nastavitelné úchytné rameno pro hlavní monitor s VESA konektorem</w:t>
            </w:r>
            <w:r w:rsidR="00B87572"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0298D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6EBAD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2397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29CCB21C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D7F20" w14:textId="5DC21A4F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Dostatečný počet polic přístrojového vozíku pro umístění všech požadovaných přístrojů v</w:t>
            </w:r>
            <w:r w:rsidR="00B87572" w:rsidRPr="00B64181">
              <w:rPr>
                <w:rFonts w:cs="Arial"/>
                <w:sz w:val="18"/>
                <w:szCs w:val="18"/>
              </w:rPr>
              <w:t> </w:t>
            </w:r>
            <w:r w:rsidRPr="00B64181">
              <w:rPr>
                <w:rFonts w:cs="Arial"/>
                <w:sz w:val="18"/>
                <w:szCs w:val="18"/>
              </w:rPr>
              <w:t>dodávce</w:t>
            </w:r>
            <w:r w:rsidR="00B87572"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2B25D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1550E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C78F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18724847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9AB13" w14:textId="7A783125" w:rsidR="00D86EB0" w:rsidRPr="00B64181" w:rsidRDefault="00D86EB0" w:rsidP="00D86EB0">
            <w:pPr>
              <w:rPr>
                <w:rFonts w:cs="Arial"/>
                <w:sz w:val="18"/>
                <w:szCs w:val="18"/>
              </w:rPr>
            </w:pPr>
            <w:r w:rsidRPr="00B64181">
              <w:rPr>
                <w:rFonts w:cs="Arial"/>
                <w:sz w:val="18"/>
                <w:szCs w:val="18"/>
              </w:rPr>
              <w:t>Rameno pro uchycení tabletu</w:t>
            </w:r>
            <w:r w:rsidR="00B87572" w:rsidRPr="00B6418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4B5A5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94831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640F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52CAC89F" w14:textId="77777777" w:rsidTr="00C3186F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B8170" w14:textId="70026095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Zásuvka s madlem pro drobný spotřební materiál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1A7FD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669F4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B95B4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71394813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F585F" w14:textId="735B5E13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4 pojízdná kolečka s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64181">
              <w:rPr>
                <w:rFonts w:cs="Arial"/>
                <w:color w:val="000000"/>
                <w:sz w:val="18"/>
                <w:szCs w:val="18"/>
              </w:rPr>
              <w:t>brzdou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E21D5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4C2BF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FCF1B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0C4D6EAB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EF81D" w14:textId="1334F79D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Manipulační madlo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14A13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39710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72AAF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5257F39B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B499A" w14:textId="720C0D7C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Navíjecí držák hlavního kabelu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34442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E4B01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03396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21F84A20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61DF1" w14:textId="536E4AE0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Nastavitelný držák na infuzní vaky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78509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785FB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BD49D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340A8AC8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08537" w14:textId="493B64E4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Držák na kamerovou hlavu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375C8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A5B97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872D8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36CD9FAD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FEB42" w14:textId="069A5FCA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Centrální tlačítko pro zapnutí/vypnutí všech přístrojů na vozíku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1353F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46584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73233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20F38AE2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37ED3" w14:textId="6B597D81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2x držák na nožní ovládač (pedál)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5295D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09DEA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6FEA3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745A3EAD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3C782" w14:textId="608A736C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Hlavní napájecí kabel délky 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5 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9A40A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6D6FE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2B36D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60F11A24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36A22" w14:textId="62D916C2" w:rsidR="00D86EB0" w:rsidRPr="00B64181" w:rsidRDefault="00D86EB0" w:rsidP="00D86EB0">
            <w:pPr>
              <w:rPr>
                <w:rFonts w:cs="Arial"/>
                <w:color w:val="FF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 xml:space="preserve">Elektroinstalace, vč. 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zemnících kabelů.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B7AC8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24218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E5AE0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  <w:tr w:rsidR="00D86EB0" w14:paraId="6809ADC2" w14:textId="77777777" w:rsidTr="00D86EB0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4BDF5" w14:textId="3D4B0956" w:rsidR="00D86EB0" w:rsidRPr="00B64181" w:rsidRDefault="00D86EB0" w:rsidP="00D86EB0">
            <w:pPr>
              <w:rPr>
                <w:rFonts w:cs="Arial"/>
                <w:color w:val="000000"/>
                <w:sz w:val="18"/>
                <w:szCs w:val="18"/>
              </w:rPr>
            </w:pPr>
            <w:r w:rsidRPr="00B64181">
              <w:rPr>
                <w:rFonts w:cs="Arial"/>
                <w:color w:val="000000"/>
                <w:sz w:val="18"/>
                <w:szCs w:val="18"/>
              </w:rPr>
              <w:t>Antistatický povrch odolný vůči běžně používaným dezinfekčním roztokům</w:t>
            </w:r>
            <w:r w:rsidR="00B87572" w:rsidRPr="00B64181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8228B" w14:textId="77777777" w:rsidR="00D86EB0" w:rsidRPr="002E2597" w:rsidRDefault="00D86EB0" w:rsidP="00D86EB0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1ED5D" w14:textId="77777777" w:rsidR="00D86EB0" w:rsidRDefault="00D86EB0" w:rsidP="00D86EB0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BCB79" w14:textId="77777777" w:rsidR="00D86EB0" w:rsidRPr="00BB7702" w:rsidRDefault="00D86EB0" w:rsidP="00D86EB0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75D1">
      <w:pPr>
        <w:keepNext/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4C7B8" w14:textId="77777777" w:rsidR="007360D9" w:rsidRDefault="007360D9" w:rsidP="00344E00">
      <w:r>
        <w:separator/>
      </w:r>
    </w:p>
  </w:endnote>
  <w:endnote w:type="continuationSeparator" w:id="0">
    <w:p w14:paraId="51470C0C" w14:textId="77777777" w:rsidR="007360D9" w:rsidRDefault="007360D9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25C27" w14:textId="77777777" w:rsidR="007360D9" w:rsidRDefault="007360D9" w:rsidP="00344E00">
      <w:r>
        <w:separator/>
      </w:r>
    </w:p>
  </w:footnote>
  <w:footnote w:type="continuationSeparator" w:id="0">
    <w:p w14:paraId="5CF04084" w14:textId="77777777" w:rsidR="007360D9" w:rsidRDefault="007360D9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abstractNum w:abstractNumId="5" w15:restartNumberingAfterBreak="0">
    <w:nsid w:val="6DAB1763"/>
    <w:multiLevelType w:val="hybridMultilevel"/>
    <w:tmpl w:val="89761242"/>
    <w:lvl w:ilvl="0" w:tplc="E93E7E5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4"/>
  </w:num>
  <w:num w:numId="5" w16cid:durableId="217280895">
    <w:abstractNumId w:val="3"/>
  </w:num>
  <w:num w:numId="6" w16cid:durableId="16883682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2720A"/>
    <w:rsid w:val="000962DD"/>
    <w:rsid w:val="000D2848"/>
    <w:rsid w:val="000E46FF"/>
    <w:rsid w:val="00102D28"/>
    <w:rsid w:val="001068BA"/>
    <w:rsid w:val="00107965"/>
    <w:rsid w:val="0011111A"/>
    <w:rsid w:val="00124470"/>
    <w:rsid w:val="001361B7"/>
    <w:rsid w:val="001A4508"/>
    <w:rsid w:val="001B3041"/>
    <w:rsid w:val="001D485B"/>
    <w:rsid w:val="001F58C4"/>
    <w:rsid w:val="00205650"/>
    <w:rsid w:val="00234B72"/>
    <w:rsid w:val="00271730"/>
    <w:rsid w:val="00277C21"/>
    <w:rsid w:val="002C016E"/>
    <w:rsid w:val="002D5F9F"/>
    <w:rsid w:val="003037DC"/>
    <w:rsid w:val="003223DD"/>
    <w:rsid w:val="0032576C"/>
    <w:rsid w:val="00344E00"/>
    <w:rsid w:val="003465E0"/>
    <w:rsid w:val="003475D1"/>
    <w:rsid w:val="003560BC"/>
    <w:rsid w:val="00384F84"/>
    <w:rsid w:val="003A74A4"/>
    <w:rsid w:val="003B7A3A"/>
    <w:rsid w:val="0043387D"/>
    <w:rsid w:val="0047555E"/>
    <w:rsid w:val="004A0646"/>
    <w:rsid w:val="004A1F36"/>
    <w:rsid w:val="004D2320"/>
    <w:rsid w:val="005508C9"/>
    <w:rsid w:val="005C15D5"/>
    <w:rsid w:val="005D377A"/>
    <w:rsid w:val="005D612F"/>
    <w:rsid w:val="005F05A0"/>
    <w:rsid w:val="005F16B1"/>
    <w:rsid w:val="00652A65"/>
    <w:rsid w:val="00667825"/>
    <w:rsid w:val="0068016E"/>
    <w:rsid w:val="006C247B"/>
    <w:rsid w:val="006E0413"/>
    <w:rsid w:val="006E5655"/>
    <w:rsid w:val="007360D9"/>
    <w:rsid w:val="00741669"/>
    <w:rsid w:val="007960EA"/>
    <w:rsid w:val="007E7D56"/>
    <w:rsid w:val="007F1C93"/>
    <w:rsid w:val="008146F8"/>
    <w:rsid w:val="00815FE5"/>
    <w:rsid w:val="00846273"/>
    <w:rsid w:val="00881BB7"/>
    <w:rsid w:val="008954C6"/>
    <w:rsid w:val="008D4D99"/>
    <w:rsid w:val="00902483"/>
    <w:rsid w:val="0090796A"/>
    <w:rsid w:val="00924040"/>
    <w:rsid w:val="00935C18"/>
    <w:rsid w:val="00951CAB"/>
    <w:rsid w:val="009E3F03"/>
    <w:rsid w:val="00A1356F"/>
    <w:rsid w:val="00A31E1B"/>
    <w:rsid w:val="00AB3116"/>
    <w:rsid w:val="00AF394D"/>
    <w:rsid w:val="00B12671"/>
    <w:rsid w:val="00B63454"/>
    <w:rsid w:val="00B64181"/>
    <w:rsid w:val="00B87572"/>
    <w:rsid w:val="00BA0C73"/>
    <w:rsid w:val="00BA362A"/>
    <w:rsid w:val="00BA43AF"/>
    <w:rsid w:val="00BA6B25"/>
    <w:rsid w:val="00BC5229"/>
    <w:rsid w:val="00BD21AF"/>
    <w:rsid w:val="00BD7D80"/>
    <w:rsid w:val="00BF3CCF"/>
    <w:rsid w:val="00C26A2A"/>
    <w:rsid w:val="00C27360"/>
    <w:rsid w:val="00C3186F"/>
    <w:rsid w:val="00C920C0"/>
    <w:rsid w:val="00C97E95"/>
    <w:rsid w:val="00CC0D12"/>
    <w:rsid w:val="00CE6ACC"/>
    <w:rsid w:val="00D008FB"/>
    <w:rsid w:val="00D05FFA"/>
    <w:rsid w:val="00D21074"/>
    <w:rsid w:val="00D52F77"/>
    <w:rsid w:val="00D57921"/>
    <w:rsid w:val="00D86EB0"/>
    <w:rsid w:val="00DC4B98"/>
    <w:rsid w:val="00DC7AD4"/>
    <w:rsid w:val="00DF1AED"/>
    <w:rsid w:val="00DF7302"/>
    <w:rsid w:val="00DF7DAB"/>
    <w:rsid w:val="00E54E71"/>
    <w:rsid w:val="00E609B9"/>
    <w:rsid w:val="00E652F9"/>
    <w:rsid w:val="00E93051"/>
    <w:rsid w:val="00EB0484"/>
    <w:rsid w:val="00ED18EF"/>
    <w:rsid w:val="00ED3D94"/>
    <w:rsid w:val="00ED63D1"/>
    <w:rsid w:val="00EF7A84"/>
    <w:rsid w:val="00F019BF"/>
    <w:rsid w:val="00F141BA"/>
    <w:rsid w:val="00F50B21"/>
    <w:rsid w:val="00F51825"/>
    <w:rsid w:val="00F6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1850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